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eastAsia="黑体"/>
        </w:rPr>
      </w:pPr>
    </w:p>
    <w:p>
      <w:pPr>
        <w:rPr>
          <w:rFonts w:hint="eastAsia"/>
        </w:rPr>
      </w:pPr>
    </w:p>
    <w:p>
      <w:pPr>
        <w:pStyle w:val="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沛县政协社情民意信息管理系统</w:t>
      </w:r>
    </w:p>
    <w:p>
      <w:pPr>
        <w:pStyle w:val="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使 用 手 册</w:t>
      </w:r>
    </w:p>
    <w:p>
      <w:pPr>
        <w:pStyle w:val="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（2018 版）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1457325" cy="1533525"/>
            <wp:effectExtent l="19050" t="0" r="9525" b="0"/>
            <wp:docPr id="1" name="图片 0" descr="TIM图片20180309100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TIM图片2018030910031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pStyle w:val="2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沛县政协研究室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2018年5月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pStyle w:val="2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目    录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72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1.登录系统</w:t>
      </w:r>
      <w:r>
        <w:rPr>
          <w:rFonts w:hint="eastAsia" w:ascii="宋体" w:hAnsi="宋体" w:eastAsia="宋体"/>
          <w:sz w:val="28"/>
          <w:szCs w:val="28"/>
        </w:rPr>
        <w:t>·······························1</w:t>
      </w:r>
    </w:p>
    <w:p>
      <w:pPr>
        <w:spacing w:line="72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2.用户登录</w:t>
      </w:r>
      <w:r>
        <w:rPr>
          <w:rFonts w:hint="eastAsia" w:ascii="宋体" w:hAnsi="宋体" w:eastAsia="宋体"/>
          <w:sz w:val="28"/>
          <w:szCs w:val="28"/>
        </w:rPr>
        <w:t>·······························1</w:t>
      </w:r>
    </w:p>
    <w:p>
      <w:pPr>
        <w:spacing w:line="72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3.</w:t>
      </w:r>
      <w:r>
        <w:rPr>
          <w:rFonts w:hint="eastAsia" w:ascii="宋体" w:hAnsi="宋体" w:eastAsia="宋体"/>
          <w:sz w:val="28"/>
          <w:szCs w:val="28"/>
        </w:rPr>
        <w:t>通知公告·······························3</w:t>
      </w:r>
    </w:p>
    <w:p>
      <w:pPr>
        <w:spacing w:line="72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4.</w:t>
      </w:r>
      <w:r>
        <w:rPr>
          <w:rFonts w:hint="eastAsia" w:ascii="宋体" w:hAnsi="宋体" w:eastAsia="宋体"/>
          <w:sz w:val="28"/>
          <w:szCs w:val="28"/>
        </w:rPr>
        <w:t>社情民意管理···························4</w:t>
      </w:r>
    </w:p>
    <w:p>
      <w:pPr>
        <w:spacing w:line="72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5.</w:t>
      </w:r>
      <w:r>
        <w:rPr>
          <w:rFonts w:hint="eastAsia" w:ascii="宋体" w:hAnsi="宋体" w:eastAsia="宋体"/>
          <w:sz w:val="28"/>
          <w:szCs w:val="28"/>
        </w:rPr>
        <w:t>个人中心·······························5</w:t>
      </w:r>
    </w:p>
    <w:p>
      <w:pPr>
        <w:spacing w:line="72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6.修改密码································6</w:t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7.附注····································7</w:t>
      </w: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hint="eastAsia"/>
        </w:rPr>
      </w:pPr>
    </w:p>
    <w:p>
      <w:pPr>
        <w:pStyle w:val="2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社情民意信息反映者使用手册</w:t>
      </w:r>
    </w:p>
    <w:p>
      <w:pPr>
        <w:spacing w:line="600" w:lineRule="auto"/>
        <w:ind w:firstLine="700" w:firstLineChars="2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1.登录系统</w:t>
      </w:r>
    </w:p>
    <w:p>
      <w:pPr>
        <w:pStyle w:val="9"/>
        <w:spacing w:line="600" w:lineRule="auto"/>
        <w:ind w:left="359" w:leftChars="171" w:firstLine="411" w:firstLineChars="14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通过沛县政协网站</w:t>
      </w:r>
      <w:r>
        <w:fldChar w:fldCharType="begin"/>
      </w:r>
      <w:r>
        <w:instrText xml:space="preserve"> HYPERLINK "http://www.jspxzx.gov.cn/" </w:instrText>
      </w:r>
      <w:r>
        <w:fldChar w:fldCharType="separate"/>
      </w:r>
      <w:r>
        <w:rPr>
          <w:rStyle w:val="5"/>
          <w:rFonts w:hint="eastAsia" w:ascii="宋体" w:hAnsi="宋体" w:eastAsia="宋体"/>
          <w:sz w:val="28"/>
          <w:szCs w:val="28"/>
        </w:rPr>
        <w:t>http://www.jspxzx.gov.cn/</w:t>
      </w:r>
      <w:r>
        <w:rPr>
          <w:rStyle w:val="5"/>
          <w:rFonts w:hint="eastAsia" w:ascii="宋体" w:hAnsi="宋体" w:eastAsia="宋体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8"/>
          <w:szCs w:val="28"/>
        </w:rPr>
        <w:t>,首页点击“社情民意管理系统”图标，进入系统登录页面。</w:t>
      </w:r>
    </w:p>
    <w:p>
      <w:pPr>
        <w:pStyle w:val="9"/>
        <w:spacing w:line="600" w:lineRule="auto"/>
        <w:ind w:left="359" w:leftChars="171"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目前系统支持使用IE、火狐、谷歌、360浏览器访问。，</w:t>
      </w:r>
    </w:p>
    <w:p>
      <w:pPr>
        <w:pStyle w:val="9"/>
        <w:spacing w:line="600" w:lineRule="auto"/>
        <w:ind w:left="359" w:leftChars="171" w:firstLine="280" w:firstLineChars="100"/>
        <w:jc w:val="left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600" w:lineRule="auto"/>
        <w:ind w:left="359" w:leftChars="171" w:firstLine="280" w:firstLineChars="1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2.用户登录</w:t>
      </w:r>
    </w:p>
    <w:p>
      <w:pPr>
        <w:pStyle w:val="9"/>
        <w:spacing w:line="600" w:lineRule="auto"/>
        <w:ind w:left="359" w:leftChars="171" w:firstLine="280" w:firstLineChars="100"/>
        <w:jc w:val="left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600" w:lineRule="auto"/>
        <w:ind w:left="359" w:leftChars="171" w:firstLine="280" w:firstLineChars="100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3705225" cy="2728595"/>
            <wp:effectExtent l="19050" t="0" r="9525" b="0"/>
            <wp:docPr id="5" name="图片 4" descr="社情民意登录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社情民意登录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72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spacing w:line="600" w:lineRule="auto"/>
        <w:ind w:left="359" w:leftChars="171" w:firstLine="210" w:firstLineChars="100"/>
        <w:jc w:val="center"/>
        <w:rPr>
          <w:rFonts w:hint="eastAsia"/>
        </w:rPr>
      </w:pPr>
    </w:p>
    <w:p>
      <w:pPr>
        <w:pStyle w:val="9"/>
        <w:spacing w:line="600" w:lineRule="auto"/>
        <w:ind w:left="359" w:leftChars="171" w:firstLine="210" w:firstLineChars="100"/>
        <w:jc w:val="center"/>
        <w:rPr>
          <w:rFonts w:ascii="宋体" w:hAnsi="宋体" w:eastAsia="宋体"/>
          <w:sz w:val="28"/>
          <w:szCs w:val="28"/>
        </w:rPr>
      </w:pPr>
      <w:r>
        <w:t>— 1 —</w:t>
      </w:r>
    </w:p>
    <w:p>
      <w:pPr>
        <w:spacing w:line="600" w:lineRule="auto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600" w:lineRule="auto"/>
        <w:ind w:left="359" w:leftChars="171" w:firstLine="280" w:firstLineChars="100"/>
        <w:jc w:val="left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600" w:lineRule="auto"/>
        <w:ind w:left="359" w:leftChars="171" w:firstLine="280" w:firstLineChars="100"/>
        <w:jc w:val="left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委员登陆时，用户名：委员姓名（如：委员姓名：</w:t>
      </w:r>
      <w:r>
        <w:rPr>
          <w:rFonts w:hint="eastAsia" w:ascii="宋体" w:hAnsi="宋体" w:eastAsia="宋体"/>
          <w:sz w:val="28"/>
          <w:szCs w:val="28"/>
        </w:rPr>
        <w:t>张三</w:t>
      </w:r>
      <w:r>
        <w:rPr>
          <w:rFonts w:ascii="宋体" w:hAnsi="宋体" w:eastAsia="宋体"/>
          <w:sz w:val="28"/>
          <w:szCs w:val="28"/>
        </w:rPr>
        <w:t>，即该委员的登陆用户名为：</w:t>
      </w:r>
      <w:r>
        <w:rPr>
          <w:rFonts w:hint="eastAsia" w:ascii="宋体" w:hAnsi="宋体" w:eastAsia="宋体"/>
          <w:sz w:val="28"/>
          <w:szCs w:val="28"/>
        </w:rPr>
        <w:t>张三</w:t>
      </w:r>
      <w:r>
        <w:rPr>
          <w:rFonts w:ascii="宋体" w:hAnsi="宋体" w:eastAsia="宋体"/>
          <w:sz w:val="28"/>
          <w:szCs w:val="28"/>
        </w:rPr>
        <w:t>），初始密码：</w:t>
      </w:r>
      <w:r>
        <w:rPr>
          <w:rFonts w:hint="eastAsia" w:ascii="宋体" w:hAnsi="宋体" w:eastAsia="宋体"/>
          <w:sz w:val="28"/>
          <w:szCs w:val="28"/>
        </w:rPr>
        <w:t>888888</w:t>
      </w:r>
      <w:r>
        <w:rPr>
          <w:rFonts w:ascii="宋体" w:hAnsi="宋体" w:eastAsia="宋体"/>
          <w:sz w:val="28"/>
          <w:szCs w:val="28"/>
        </w:rPr>
        <w:t>。（</w:t>
      </w:r>
      <w:r>
        <w:rPr>
          <w:rFonts w:ascii="宋体" w:hAnsi="宋体" w:eastAsia="宋体"/>
          <w:b/>
          <w:sz w:val="28"/>
          <w:szCs w:val="28"/>
        </w:rPr>
        <w:t>特别提醒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：请委员登录后到系统右上角处</w:t>
      </w:r>
      <w:r>
        <w:rPr>
          <w:rFonts w:ascii="宋体" w:hAnsi="宋体" w:eastAsia="宋体"/>
          <w:sz w:val="28"/>
          <w:szCs w:val="28"/>
        </w:rPr>
        <w:t xml:space="preserve">修改初始密码，并妥善保管。）  </w:t>
      </w:r>
    </w:p>
    <w:p>
      <w:pPr>
        <w:pStyle w:val="9"/>
        <w:spacing w:line="600" w:lineRule="auto"/>
        <w:ind w:left="359" w:leftChars="171" w:firstLine="280" w:firstLineChars="1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3.通知公告</w:t>
      </w:r>
    </w:p>
    <w:p>
      <w:pPr>
        <w:pStyle w:val="9"/>
        <w:spacing w:line="600" w:lineRule="auto"/>
        <w:ind w:left="359" w:leftChars="171"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274310" cy="1576705"/>
            <wp:effectExtent l="19050" t="0" r="2540" b="0"/>
            <wp:docPr id="6" name="图片 5" descr="民意通知公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民意通知公告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spacing w:line="600" w:lineRule="auto"/>
        <w:ind w:left="359" w:leftChars="171" w:firstLine="280" w:firstLineChars="100"/>
        <w:jc w:val="left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600" w:lineRule="auto"/>
        <w:ind w:left="359" w:leftChars="171"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点击“</w:t>
      </w:r>
      <w:r>
        <w:rPr>
          <w:rFonts w:hint="eastAsia" w:ascii="宋体" w:hAnsi="宋体" w:eastAsia="宋体"/>
          <w:sz w:val="28"/>
          <w:szCs w:val="28"/>
        </w:rPr>
        <w:t>通知公告</w:t>
      </w:r>
      <w:r>
        <w:rPr>
          <w:rFonts w:ascii="宋体" w:hAnsi="宋体" w:eastAsia="宋体"/>
          <w:sz w:val="28"/>
          <w:szCs w:val="28"/>
        </w:rPr>
        <w:t>”，可查看管理员发布的</w:t>
      </w:r>
      <w:r>
        <w:rPr>
          <w:rFonts w:hint="eastAsia" w:ascii="宋体" w:hAnsi="宋体" w:eastAsia="宋体"/>
          <w:sz w:val="28"/>
          <w:szCs w:val="28"/>
        </w:rPr>
        <w:t>通知公告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pStyle w:val="9"/>
        <w:spacing w:line="600" w:lineRule="auto"/>
        <w:ind w:left="359" w:leftChars="171"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点击“详情”，可查看公告具体内容。</w:t>
      </w:r>
    </w:p>
    <w:p>
      <w:pPr>
        <w:pStyle w:val="9"/>
        <w:spacing w:line="600" w:lineRule="auto"/>
        <w:ind w:left="359" w:leftChars="171" w:firstLine="280" w:firstLineChars="1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4．社情民意管理</w:t>
      </w:r>
    </w:p>
    <w:p>
      <w:pPr>
        <w:pStyle w:val="9"/>
        <w:spacing w:line="600" w:lineRule="auto"/>
        <w:ind w:left="359" w:leftChars="171"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☆我的社情民意，</w:t>
      </w:r>
      <w:r>
        <w:rPr>
          <w:rFonts w:ascii="宋体" w:hAnsi="宋体" w:eastAsia="宋体"/>
          <w:sz w:val="28"/>
          <w:szCs w:val="28"/>
        </w:rPr>
        <w:t>在我的信息栏目中，可以根据年份等查询条件，</w:t>
      </w:r>
      <w:r>
        <w:rPr>
          <w:rFonts w:hint="eastAsia" w:ascii="宋体" w:hAnsi="宋体" w:eastAsia="宋体"/>
          <w:sz w:val="28"/>
          <w:szCs w:val="28"/>
        </w:rPr>
        <w:t>撰写、</w:t>
      </w:r>
      <w:r>
        <w:rPr>
          <w:rFonts w:ascii="宋体" w:hAnsi="宋体" w:eastAsia="宋体"/>
          <w:sz w:val="28"/>
          <w:szCs w:val="28"/>
        </w:rPr>
        <w:t>查询社情民意信息和当前状态。</w:t>
      </w:r>
    </w:p>
    <w:p>
      <w:pPr>
        <w:pStyle w:val="9"/>
        <w:spacing w:line="600" w:lineRule="auto"/>
        <w:ind w:left="359" w:leftChars="171" w:firstLine="280" w:firstLineChars="100"/>
        <w:jc w:val="left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600" w:lineRule="auto"/>
        <w:ind w:left="359" w:leftChars="171" w:firstLine="210" w:firstLineChars="100"/>
        <w:jc w:val="center"/>
        <w:rPr>
          <w:rFonts w:hint="eastAsia"/>
        </w:rPr>
      </w:pPr>
    </w:p>
    <w:p>
      <w:pPr>
        <w:pStyle w:val="9"/>
        <w:spacing w:line="600" w:lineRule="auto"/>
        <w:ind w:left="359" w:leftChars="171" w:firstLine="210" w:firstLineChars="100"/>
        <w:jc w:val="center"/>
        <w:rPr>
          <w:rFonts w:ascii="宋体" w:hAnsi="宋体" w:eastAsia="宋体"/>
          <w:sz w:val="28"/>
          <w:szCs w:val="28"/>
        </w:rPr>
      </w:pPr>
      <w:r>
        <w:t xml:space="preserve">— </w:t>
      </w:r>
      <w:r>
        <w:rPr>
          <w:rFonts w:hint="eastAsia"/>
        </w:rPr>
        <w:t>2</w:t>
      </w:r>
      <w:r>
        <w:t xml:space="preserve"> —</w:t>
      </w:r>
    </w:p>
    <w:p>
      <w:pPr>
        <w:pStyle w:val="9"/>
        <w:spacing w:line="600" w:lineRule="auto"/>
        <w:ind w:left="359" w:leftChars="171" w:firstLine="210" w:firstLineChars="100"/>
        <w:jc w:val="left"/>
        <w:rPr>
          <w:rFonts w:hint="eastAsia"/>
        </w:rPr>
      </w:pPr>
    </w:p>
    <w:p>
      <w:pPr>
        <w:spacing w:line="600" w:lineRule="auto"/>
        <w:jc w:val="left"/>
        <w:rPr>
          <w:rFonts w:hint="eastAsia"/>
        </w:rPr>
      </w:pPr>
    </w:p>
    <w:p>
      <w:pPr>
        <w:pStyle w:val="9"/>
        <w:spacing w:line="600" w:lineRule="auto"/>
        <w:ind w:left="359" w:leftChars="171" w:firstLine="210" w:firstLineChars="100"/>
        <w:jc w:val="center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775835" cy="2988310"/>
            <wp:effectExtent l="19050" t="0" r="5485" b="0"/>
            <wp:docPr id="7" name="图片 6" descr="我的社情民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我的社情民意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2299" cy="299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撰写社情民意登录系统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5274310" cy="3256915"/>
            <wp:effectExtent l="19050" t="0" r="2540" b="0"/>
            <wp:docPr id="8" name="图片 7" descr="添加社情民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添加社情民意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t xml:space="preserve">— </w:t>
      </w:r>
      <w:r>
        <w:rPr>
          <w:rFonts w:hint="eastAsia"/>
        </w:rPr>
        <w:t>3</w:t>
      </w:r>
      <w:r>
        <w:t xml:space="preserve"> —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5.个人中心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189220" cy="3175000"/>
            <wp:effectExtent l="19050" t="0" r="0" b="0"/>
            <wp:docPr id="9" name="图片 8" descr="我的资料首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我的资料首页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5950" cy="317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点击“个人中心”进行委员列表查看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2616200"/>
            <wp:effectExtent l="19050" t="0" r="2540" b="0"/>
            <wp:docPr id="10" name="图片 9" descr="社情民意个人资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社情民意个人资料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点击“编辑”进行个人修改信息操作页面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  <w:r>
        <w:t xml:space="preserve">— </w:t>
      </w:r>
      <w:r>
        <w:rPr>
          <w:rFonts w:hint="eastAsia"/>
        </w:rPr>
        <w:t>4</w:t>
      </w:r>
      <w:r>
        <w:t xml:space="preserve"> —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6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.</w:t>
      </w:r>
      <w:r>
        <w:rPr>
          <w:rFonts w:hint="eastAsia" w:ascii="黑体" w:hAnsi="黑体" w:eastAsia="黑体" w:cs="黑体"/>
          <w:sz w:val="28"/>
          <w:szCs w:val="28"/>
        </w:rPr>
        <w:t>修改密码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点击页面右上角登录者用户名，进入密码修改页面，修改完毕点击“</w:t>
      </w:r>
      <w:r>
        <w:rPr>
          <w:rFonts w:hint="eastAsia" w:ascii="宋体" w:hAnsi="宋体" w:eastAsia="宋体"/>
          <w:sz w:val="28"/>
          <w:szCs w:val="28"/>
        </w:rPr>
        <w:t>保存</w:t>
      </w:r>
      <w:r>
        <w:rPr>
          <w:rFonts w:ascii="宋体" w:hAnsi="宋体" w:eastAsia="宋体"/>
          <w:sz w:val="28"/>
          <w:szCs w:val="28"/>
        </w:rPr>
        <w:t>”保存并生效。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524125" cy="1657350"/>
            <wp:effectExtent l="19050" t="0" r="9525" b="0"/>
            <wp:docPr id="11" name="图片 10" descr="修改密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修改密码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auto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7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.</w:t>
      </w:r>
      <w:r>
        <w:rPr>
          <w:rFonts w:hint="eastAsia" w:ascii="黑体" w:hAnsi="黑体" w:eastAsia="黑体" w:cs="黑体"/>
          <w:sz w:val="28"/>
          <w:szCs w:val="28"/>
        </w:rPr>
        <w:t>附注</w:t>
      </w:r>
    </w:p>
    <w:p>
      <w:pPr>
        <w:spacing w:line="60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沛县</w:t>
      </w:r>
      <w:r>
        <w:rPr>
          <w:rFonts w:ascii="宋体" w:hAnsi="宋体" w:eastAsia="宋体"/>
          <w:sz w:val="28"/>
          <w:szCs w:val="28"/>
        </w:rPr>
        <w:t>政协</w:t>
      </w:r>
      <w:r>
        <w:rPr>
          <w:rFonts w:hint="eastAsia" w:ascii="宋体" w:hAnsi="宋体" w:eastAsia="宋体"/>
          <w:sz w:val="28"/>
          <w:szCs w:val="28"/>
        </w:rPr>
        <w:t>社情民意</w:t>
      </w:r>
      <w:r>
        <w:rPr>
          <w:rFonts w:ascii="宋体" w:hAnsi="宋体" w:eastAsia="宋体"/>
          <w:sz w:val="28"/>
          <w:szCs w:val="28"/>
        </w:rPr>
        <w:t>管理系统使用过程中，如有疑问或相关建议，请及时和</w:t>
      </w:r>
      <w:r>
        <w:rPr>
          <w:rFonts w:hint="eastAsia" w:ascii="宋体" w:hAnsi="宋体" w:eastAsia="宋体"/>
          <w:sz w:val="28"/>
          <w:szCs w:val="28"/>
        </w:rPr>
        <w:t>县</w:t>
      </w:r>
      <w:r>
        <w:rPr>
          <w:rFonts w:ascii="宋体" w:hAnsi="宋体" w:eastAsia="宋体"/>
          <w:sz w:val="28"/>
          <w:szCs w:val="28"/>
        </w:rPr>
        <w:t>政协</w:t>
      </w:r>
      <w:r>
        <w:rPr>
          <w:rFonts w:hint="eastAsia" w:ascii="宋体" w:hAnsi="宋体" w:eastAsia="宋体"/>
          <w:sz w:val="28"/>
          <w:szCs w:val="28"/>
        </w:rPr>
        <w:t>研究室</w:t>
      </w:r>
      <w:r>
        <w:rPr>
          <w:rFonts w:ascii="宋体" w:hAnsi="宋体" w:eastAsia="宋体"/>
          <w:sz w:val="28"/>
          <w:szCs w:val="28"/>
        </w:rPr>
        <w:t>联系。</w:t>
      </w:r>
    </w:p>
    <w:p>
      <w:pPr>
        <w:spacing w:line="600" w:lineRule="auto"/>
        <w:ind w:firstLine="420" w:firstLineChars="15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地址：沛县新城区沛公路2号县行政中心主楼722室。</w:t>
      </w:r>
    </w:p>
    <w:p>
      <w:pPr>
        <w:spacing w:line="600" w:lineRule="auto"/>
        <w:ind w:firstLine="420" w:firstLineChars="15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电话：89887621  89887626</w:t>
      </w:r>
    </w:p>
    <w:p>
      <w:pPr>
        <w:spacing w:line="600" w:lineRule="auto"/>
        <w:ind w:firstLine="420" w:firstLineChars="150"/>
        <w:jc w:val="left"/>
        <w:rPr>
          <w:rFonts w:hint="eastAsia"/>
        </w:rPr>
      </w:pPr>
      <w:r>
        <w:rPr>
          <w:rFonts w:hint="eastAsia" w:ascii="宋体" w:hAnsi="宋体" w:eastAsia="宋体"/>
          <w:sz w:val="28"/>
          <w:szCs w:val="28"/>
        </w:rPr>
        <w:t>E-mail：</w:t>
      </w:r>
      <w:r>
        <w:fldChar w:fldCharType="begin"/>
      </w:r>
      <w:r>
        <w:instrText xml:space="preserve"> HYPERLINK "mailto:pxsqmy@163.com" </w:instrText>
      </w:r>
      <w:r>
        <w:fldChar w:fldCharType="separate"/>
      </w:r>
      <w:r>
        <w:rPr>
          <w:rStyle w:val="5"/>
          <w:rFonts w:hint="eastAsia" w:ascii="宋体" w:hAnsi="宋体" w:eastAsia="宋体"/>
          <w:sz w:val="28"/>
          <w:szCs w:val="28"/>
        </w:rPr>
        <w:t>pxsqmy@163.com</w:t>
      </w:r>
      <w:r>
        <w:rPr>
          <w:rStyle w:val="5"/>
          <w:rFonts w:hint="eastAsia" w:ascii="宋体" w:hAnsi="宋体" w:eastAsia="宋体"/>
          <w:sz w:val="28"/>
          <w:szCs w:val="28"/>
        </w:rPr>
        <w:fldChar w:fldCharType="end"/>
      </w:r>
    </w:p>
    <w:p>
      <w:pPr>
        <w:spacing w:line="600" w:lineRule="auto"/>
        <w:ind w:firstLine="315" w:firstLineChars="150"/>
        <w:jc w:val="left"/>
        <w:rPr>
          <w:rFonts w:hint="eastAsia"/>
        </w:rPr>
      </w:pPr>
    </w:p>
    <w:p>
      <w:pPr>
        <w:spacing w:line="600" w:lineRule="auto"/>
        <w:ind w:firstLine="315" w:firstLineChars="150"/>
        <w:jc w:val="left"/>
        <w:rPr>
          <w:rFonts w:hint="eastAsia"/>
        </w:rPr>
      </w:pPr>
    </w:p>
    <w:p>
      <w:pPr>
        <w:spacing w:line="600" w:lineRule="auto"/>
        <w:ind w:firstLine="315" w:firstLineChars="150"/>
        <w:jc w:val="center"/>
        <w:rPr>
          <w:rFonts w:ascii="宋体" w:hAnsi="宋体" w:eastAsia="宋体"/>
          <w:sz w:val="28"/>
          <w:szCs w:val="28"/>
        </w:rPr>
      </w:pPr>
      <w:r>
        <w:t xml:space="preserve">— </w:t>
      </w:r>
      <w:r>
        <w:rPr>
          <w:rFonts w:hint="eastAsia"/>
        </w:rPr>
        <w:t>5</w:t>
      </w:r>
      <w:r>
        <w:t xml:space="preserve"> —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BE3"/>
    <w:rsid w:val="00010EE9"/>
    <w:rsid w:val="00110BE3"/>
    <w:rsid w:val="002423EF"/>
    <w:rsid w:val="00286E97"/>
    <w:rsid w:val="002D6997"/>
    <w:rsid w:val="00322463"/>
    <w:rsid w:val="00A02C3C"/>
    <w:rsid w:val="00A122F1"/>
    <w:rsid w:val="00A31336"/>
    <w:rsid w:val="00A75746"/>
    <w:rsid w:val="00A91102"/>
    <w:rsid w:val="00AC6E84"/>
    <w:rsid w:val="00B663A2"/>
    <w:rsid w:val="00B671FC"/>
    <w:rsid w:val="00C00AF7"/>
    <w:rsid w:val="00DF537A"/>
    <w:rsid w:val="00E15069"/>
    <w:rsid w:val="00EE266C"/>
    <w:rsid w:val="00EF17C5"/>
    <w:rsid w:val="00F441BD"/>
    <w:rsid w:val="00FE2415"/>
    <w:rsid w:val="59A0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标题 1 Char"/>
    <w:basedOn w:val="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批注框文本 Char"/>
    <w:basedOn w:val="4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153</Words>
  <Characters>878</Characters>
  <Lines>7</Lines>
  <Paragraphs>2</Paragraphs>
  <TotalTime>370</TotalTime>
  <ScaleCrop>false</ScaleCrop>
  <LinksUpToDate>false</LinksUpToDate>
  <CharactersWithSpaces>1029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2018-03-09T08:25:00Z</dcterms:created>
  <dc:creator>Administrator</dc:creator>
  <cp:lastModifiedBy>雨花石</cp:lastModifiedBy>
  <dcterms:modified xsi:type="dcterms:W3CDTF">2018-06-07T01:20:48Z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